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5A" w:rsidRDefault="00784C5A" w:rsidP="00784C5A">
      <w:pPr>
        <w:jc w:val="center"/>
        <w:rPr>
          <w:b/>
          <w:sz w:val="30"/>
          <w:szCs w:val="30"/>
        </w:rPr>
      </w:pPr>
      <w:r w:rsidRPr="007912D8">
        <w:rPr>
          <w:b/>
          <w:sz w:val="30"/>
          <w:szCs w:val="30"/>
        </w:rPr>
        <w:t>УВАЖАЕМЫЕ РОДИТЕЛИ!</w:t>
      </w:r>
    </w:p>
    <w:p w:rsidR="008C77DD" w:rsidRPr="006B7699" w:rsidRDefault="008C77DD" w:rsidP="006B7699">
      <w:pPr>
        <w:jc w:val="both"/>
        <w:rPr>
          <w:b/>
          <w:sz w:val="24"/>
          <w:szCs w:val="24"/>
        </w:rPr>
      </w:pPr>
    </w:p>
    <w:p w:rsidR="003141C9" w:rsidRPr="008C2244" w:rsidRDefault="003141C9" w:rsidP="005636BD">
      <w:pPr>
        <w:ind w:firstLine="708"/>
        <w:jc w:val="both"/>
        <w:rPr>
          <w:b/>
          <w:sz w:val="30"/>
          <w:szCs w:val="30"/>
        </w:rPr>
      </w:pPr>
      <w:r w:rsidRPr="008C2244">
        <w:rPr>
          <w:b/>
          <w:sz w:val="30"/>
          <w:szCs w:val="30"/>
        </w:rPr>
        <w:t>В период летних школьных каникул в Выборгском районе будут функционировать городские лагеря с дневным пребыванием детей.</w:t>
      </w:r>
    </w:p>
    <w:p w:rsidR="008C2244" w:rsidRPr="00E54F6D" w:rsidRDefault="008C2244" w:rsidP="00784C5A">
      <w:pPr>
        <w:jc w:val="both"/>
        <w:rPr>
          <w:b/>
          <w:sz w:val="28"/>
          <w:szCs w:val="28"/>
        </w:rPr>
      </w:pPr>
    </w:p>
    <w:p w:rsidR="004937E8" w:rsidRDefault="004937E8" w:rsidP="004937E8">
      <w:pPr>
        <w:ind w:firstLine="708"/>
        <w:jc w:val="both"/>
        <w:rPr>
          <w:sz w:val="24"/>
          <w:szCs w:val="24"/>
        </w:rPr>
      </w:pPr>
      <w:r w:rsidRPr="004937E8">
        <w:rPr>
          <w:sz w:val="24"/>
          <w:szCs w:val="24"/>
        </w:rPr>
        <w:t xml:space="preserve">Городские лагеря с дневным пребыванием будут организованы на </w:t>
      </w:r>
      <w:proofErr w:type="gramStart"/>
      <w:r w:rsidRPr="004937E8">
        <w:rPr>
          <w:sz w:val="24"/>
          <w:szCs w:val="24"/>
        </w:rPr>
        <w:t>базе  9</w:t>
      </w:r>
      <w:proofErr w:type="gramEnd"/>
      <w:r w:rsidRPr="004937E8">
        <w:rPr>
          <w:sz w:val="24"/>
          <w:szCs w:val="24"/>
        </w:rPr>
        <w:t>-ти общеобразоват</w:t>
      </w:r>
      <w:r>
        <w:rPr>
          <w:sz w:val="24"/>
          <w:szCs w:val="24"/>
        </w:rPr>
        <w:t>ельных учреждении (ГБОУ средняя образовательная школа №60, №110, №115, №118, №463</w:t>
      </w:r>
      <w:r w:rsidRPr="004937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№471, №482, №494, ГБОУ гимназия №105, </w:t>
      </w:r>
      <w:r w:rsidRPr="004937E8">
        <w:rPr>
          <w:sz w:val="24"/>
          <w:szCs w:val="24"/>
        </w:rPr>
        <w:t xml:space="preserve">при этом в 5-ти учреждениях лагеря </w:t>
      </w:r>
      <w:r>
        <w:rPr>
          <w:sz w:val="24"/>
          <w:szCs w:val="24"/>
        </w:rPr>
        <w:t>будут работать</w:t>
      </w:r>
      <w:r w:rsidRPr="004937E8">
        <w:rPr>
          <w:sz w:val="24"/>
          <w:szCs w:val="24"/>
        </w:rPr>
        <w:t xml:space="preserve"> в 2 смены</w:t>
      </w:r>
      <w:r>
        <w:rPr>
          <w:sz w:val="24"/>
          <w:szCs w:val="24"/>
        </w:rPr>
        <w:t xml:space="preserve"> (ГБОУ средняя образовательная школа №60, №110, №115, №463</w:t>
      </w:r>
      <w:r w:rsidRPr="004937E8">
        <w:rPr>
          <w:sz w:val="24"/>
          <w:szCs w:val="24"/>
        </w:rPr>
        <w:t xml:space="preserve">, </w:t>
      </w:r>
      <w:r>
        <w:rPr>
          <w:sz w:val="24"/>
          <w:szCs w:val="24"/>
        </w:rPr>
        <w:t>№494)</w:t>
      </w:r>
      <w:r w:rsidRPr="004937E8">
        <w:rPr>
          <w:sz w:val="24"/>
          <w:szCs w:val="24"/>
        </w:rPr>
        <w:t xml:space="preserve">. </w:t>
      </w:r>
    </w:p>
    <w:p w:rsidR="005F03C6" w:rsidRDefault="005F03C6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Всего квота путевок в городские лагеря с дневным пребыванием составляет 1 525 штук.</w:t>
      </w:r>
    </w:p>
    <w:p w:rsidR="005F03C6" w:rsidRDefault="005F03C6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ГБОУ ср</w:t>
      </w:r>
      <w:r w:rsidR="00E52ED3">
        <w:rPr>
          <w:sz w:val="24"/>
          <w:szCs w:val="24"/>
        </w:rPr>
        <w:t>едняя образовательная школа №60</w:t>
      </w:r>
      <w:r w:rsidR="0032173B">
        <w:rPr>
          <w:sz w:val="24"/>
          <w:szCs w:val="24"/>
        </w:rPr>
        <w:t>:</w:t>
      </w:r>
    </w:p>
    <w:p w:rsidR="005F03C6" w:rsidRDefault="0032173B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F03C6">
        <w:rPr>
          <w:sz w:val="24"/>
          <w:szCs w:val="24"/>
        </w:rPr>
        <w:t xml:space="preserve">1 смена </w:t>
      </w:r>
      <w:r>
        <w:rPr>
          <w:sz w:val="24"/>
          <w:szCs w:val="24"/>
        </w:rPr>
        <w:t>(28.05.2019-22.06.2019), количество детей – 125</w:t>
      </w:r>
    </w:p>
    <w:p w:rsidR="005F03C6" w:rsidRDefault="0032173B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F03C6">
        <w:rPr>
          <w:sz w:val="24"/>
          <w:szCs w:val="24"/>
        </w:rPr>
        <w:t xml:space="preserve">2 смена </w:t>
      </w:r>
      <w:r>
        <w:rPr>
          <w:sz w:val="24"/>
          <w:szCs w:val="24"/>
        </w:rPr>
        <w:t>(25.06.2019-19.07.2019),</w:t>
      </w:r>
      <w:r w:rsidRPr="003217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детей </w:t>
      </w:r>
      <w:r w:rsidR="005F03C6">
        <w:rPr>
          <w:sz w:val="24"/>
          <w:szCs w:val="24"/>
        </w:rPr>
        <w:t>– 75</w:t>
      </w:r>
    </w:p>
    <w:p w:rsidR="005F03C6" w:rsidRDefault="005F03C6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ГБОУ гимназия №105</w:t>
      </w:r>
      <w:r w:rsidR="0032173B">
        <w:rPr>
          <w:sz w:val="24"/>
          <w:szCs w:val="24"/>
        </w:rPr>
        <w:t>:</w:t>
      </w:r>
    </w:p>
    <w:p w:rsidR="005F03C6" w:rsidRDefault="0032173B" w:rsidP="005F03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 смена (28.05.2019-22.06.2019), количество детей – 125 </w:t>
      </w:r>
    </w:p>
    <w:p w:rsidR="005F03C6" w:rsidRDefault="005F03C6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ГБОУ средняя образовательная школа №110</w:t>
      </w:r>
      <w:r w:rsidR="0032173B">
        <w:rPr>
          <w:sz w:val="24"/>
          <w:szCs w:val="24"/>
        </w:rPr>
        <w:t>:</w:t>
      </w:r>
    </w:p>
    <w:p w:rsidR="005F03C6" w:rsidRDefault="0032173B" w:rsidP="005F03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-1 смена (28.05.2019-22.06.2019), количество детей –125</w:t>
      </w:r>
    </w:p>
    <w:p w:rsidR="005F03C6" w:rsidRDefault="0032173B" w:rsidP="005F03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-2 смена (25.06.2019-19.07.2019),</w:t>
      </w:r>
      <w:r w:rsidRPr="003217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детей –  75 </w:t>
      </w:r>
    </w:p>
    <w:p w:rsidR="005F03C6" w:rsidRDefault="005F03C6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ГБОУ средняя образовательная школа №115</w:t>
      </w:r>
      <w:r w:rsidR="0032173B">
        <w:rPr>
          <w:sz w:val="24"/>
          <w:szCs w:val="24"/>
        </w:rPr>
        <w:t>:</w:t>
      </w:r>
    </w:p>
    <w:p w:rsidR="005F03C6" w:rsidRDefault="0032173B" w:rsidP="005F03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 смена (28.05.2019-22.06.2019), количество детей –125 </w:t>
      </w:r>
    </w:p>
    <w:p w:rsidR="005F03C6" w:rsidRDefault="0032173B" w:rsidP="005F03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-2 смена (25.06.2019-19.07.2019),</w:t>
      </w:r>
      <w:r w:rsidRPr="003217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детей – 50 </w:t>
      </w:r>
    </w:p>
    <w:p w:rsidR="005F03C6" w:rsidRDefault="005F03C6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ГБОУ средняя образовательная школа №118</w:t>
      </w:r>
      <w:r w:rsidR="0032173B">
        <w:rPr>
          <w:sz w:val="24"/>
          <w:szCs w:val="24"/>
        </w:rPr>
        <w:t>:</w:t>
      </w:r>
    </w:p>
    <w:p w:rsidR="005F03C6" w:rsidRDefault="0032173B" w:rsidP="005F03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-1 смена (28.05.2019-22.06.2019), количество детей –125</w:t>
      </w:r>
    </w:p>
    <w:p w:rsidR="005F03C6" w:rsidRDefault="005F03C6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ГБОУ средняя образовательная школа №463</w:t>
      </w:r>
      <w:r w:rsidR="0032173B">
        <w:rPr>
          <w:sz w:val="24"/>
          <w:szCs w:val="24"/>
        </w:rPr>
        <w:t>:</w:t>
      </w:r>
    </w:p>
    <w:p w:rsidR="00E52ED3" w:rsidRDefault="0032173B" w:rsidP="00E52E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-1 смена (28.05.2019-22.06.2019), количество детей – 150</w:t>
      </w:r>
    </w:p>
    <w:p w:rsidR="00E52ED3" w:rsidRDefault="0032173B" w:rsidP="00E52E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-2 смена (25.06.2019-19.07.2019),</w:t>
      </w:r>
      <w:r w:rsidRPr="003217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детей –75 </w:t>
      </w:r>
    </w:p>
    <w:p w:rsidR="005F03C6" w:rsidRDefault="005F03C6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ГБОУ средняя образовательная школа №471</w:t>
      </w:r>
      <w:r w:rsidR="0032173B">
        <w:rPr>
          <w:sz w:val="24"/>
          <w:szCs w:val="24"/>
        </w:rPr>
        <w:t>:</w:t>
      </w:r>
    </w:p>
    <w:p w:rsidR="00E52ED3" w:rsidRDefault="0032173B" w:rsidP="00E52E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 смена (28.05.2019-22.06.2019), количество детей – 150 </w:t>
      </w:r>
    </w:p>
    <w:p w:rsidR="005F03C6" w:rsidRDefault="005F03C6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ГБОУ средняя образовательная школа №482</w:t>
      </w:r>
      <w:r w:rsidR="0032173B">
        <w:rPr>
          <w:sz w:val="24"/>
          <w:szCs w:val="24"/>
        </w:rPr>
        <w:t>:</w:t>
      </w:r>
    </w:p>
    <w:p w:rsidR="00E52ED3" w:rsidRDefault="0032173B" w:rsidP="00E52E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 смена (28.05.2019-22.06.2019), количество детей – 150 </w:t>
      </w:r>
    </w:p>
    <w:p w:rsidR="005F03C6" w:rsidRDefault="005F03C6" w:rsidP="00493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ГБОУ средняя образовательная школа №494</w:t>
      </w:r>
      <w:r w:rsidR="0032173B">
        <w:rPr>
          <w:sz w:val="24"/>
          <w:szCs w:val="24"/>
        </w:rPr>
        <w:t>:</w:t>
      </w:r>
    </w:p>
    <w:p w:rsidR="00E52ED3" w:rsidRDefault="0032173B" w:rsidP="00E52E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 смена (28.05.2019-22.06.2019), количество детей – </w:t>
      </w:r>
      <w:r w:rsidR="00E52ED3">
        <w:rPr>
          <w:sz w:val="24"/>
          <w:szCs w:val="24"/>
        </w:rPr>
        <w:t>125 детей;</w:t>
      </w:r>
    </w:p>
    <w:p w:rsidR="00E52ED3" w:rsidRDefault="0032173B" w:rsidP="00E52E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-2 смена (25.06.2019-19.07.2019),</w:t>
      </w:r>
      <w:r w:rsidRPr="0032173B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детей –</w:t>
      </w:r>
      <w:r w:rsidR="00E52ED3">
        <w:rPr>
          <w:sz w:val="24"/>
          <w:szCs w:val="24"/>
        </w:rPr>
        <w:t>50 детей.</w:t>
      </w:r>
    </w:p>
    <w:p w:rsidR="003141C9" w:rsidRDefault="0073077A" w:rsidP="007307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141C9" w:rsidRPr="004937E8">
        <w:rPr>
          <w:sz w:val="24"/>
          <w:szCs w:val="24"/>
        </w:rPr>
        <w:t>остановлением Правительства Санкт-Петербурга от 1</w:t>
      </w:r>
      <w:r>
        <w:rPr>
          <w:sz w:val="24"/>
          <w:szCs w:val="24"/>
        </w:rPr>
        <w:t>7</w:t>
      </w:r>
      <w:r w:rsidR="003141C9" w:rsidRPr="004937E8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="003141C9" w:rsidRPr="004937E8">
        <w:rPr>
          <w:sz w:val="24"/>
          <w:szCs w:val="24"/>
        </w:rPr>
        <w:t xml:space="preserve"> № </w:t>
      </w:r>
      <w:r>
        <w:rPr>
          <w:sz w:val="24"/>
          <w:szCs w:val="24"/>
        </w:rPr>
        <w:t>950</w:t>
      </w:r>
      <w:r w:rsidR="003141C9" w:rsidRPr="004937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определена </w:t>
      </w:r>
      <w:r w:rsidR="003141C9" w:rsidRPr="004937E8">
        <w:rPr>
          <w:sz w:val="24"/>
          <w:szCs w:val="24"/>
        </w:rPr>
        <w:t>стоимость путевки для организации отдыха в лагерях дневного преб</w:t>
      </w:r>
      <w:r>
        <w:rPr>
          <w:sz w:val="24"/>
          <w:szCs w:val="24"/>
        </w:rPr>
        <w:t xml:space="preserve">ывания, создаваемых </w:t>
      </w:r>
      <w:r w:rsidR="003141C9" w:rsidRPr="004937E8">
        <w:rPr>
          <w:sz w:val="24"/>
          <w:szCs w:val="24"/>
        </w:rPr>
        <w:t xml:space="preserve">в период школьных каникул на базе государственных образовательных учреждений             Санкт-Петербурга, </w:t>
      </w:r>
      <w:r w:rsidR="0083368B">
        <w:rPr>
          <w:sz w:val="24"/>
          <w:szCs w:val="24"/>
        </w:rPr>
        <w:t>которая</w:t>
      </w:r>
      <w:r w:rsidR="003141C9" w:rsidRPr="004937E8">
        <w:rPr>
          <w:sz w:val="24"/>
          <w:szCs w:val="24"/>
        </w:rPr>
        <w:t xml:space="preserve"> составляет</w:t>
      </w:r>
      <w:r w:rsidR="003141C9" w:rsidRPr="00C9778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9 156</w:t>
      </w:r>
      <w:r w:rsidR="003141C9" w:rsidRPr="00C97786">
        <w:rPr>
          <w:b/>
          <w:sz w:val="24"/>
          <w:szCs w:val="24"/>
        </w:rPr>
        <w:t>,0 рубл</w:t>
      </w:r>
      <w:r w:rsidR="003141C9">
        <w:rPr>
          <w:b/>
          <w:sz w:val="24"/>
          <w:szCs w:val="24"/>
        </w:rPr>
        <w:t>ей</w:t>
      </w:r>
      <w:r>
        <w:rPr>
          <w:sz w:val="24"/>
          <w:szCs w:val="24"/>
        </w:rPr>
        <w:t>, при этом родительская плата для лиц, относящихся к категории «Дети работающих граждан», составляет  3 662,4 рубля.</w:t>
      </w:r>
      <w:bookmarkStart w:id="0" w:name="sub_1111"/>
      <w:bookmarkStart w:id="1" w:name="sub_1000"/>
    </w:p>
    <w:p w:rsidR="003141C9" w:rsidRPr="007E468E" w:rsidRDefault="003141C9" w:rsidP="003141C9">
      <w:pPr>
        <w:ind w:firstLine="709"/>
        <w:jc w:val="both"/>
        <w:rPr>
          <w:color w:val="000000"/>
          <w:sz w:val="24"/>
          <w:szCs w:val="24"/>
        </w:rPr>
      </w:pPr>
      <w:r w:rsidRPr="00AE01A0">
        <w:rPr>
          <w:sz w:val="24"/>
          <w:szCs w:val="24"/>
        </w:rPr>
        <w:t xml:space="preserve">Лицам, относящимся к </w:t>
      </w:r>
      <w:r>
        <w:rPr>
          <w:sz w:val="24"/>
          <w:szCs w:val="24"/>
        </w:rPr>
        <w:t xml:space="preserve">нижеперечисленным </w:t>
      </w:r>
      <w:r w:rsidRPr="00AE01A0">
        <w:rPr>
          <w:sz w:val="24"/>
          <w:szCs w:val="24"/>
        </w:rPr>
        <w:t>категориям</w:t>
      </w:r>
      <w:r>
        <w:rPr>
          <w:sz w:val="24"/>
          <w:szCs w:val="24"/>
        </w:rPr>
        <w:t>,</w:t>
      </w:r>
      <w:r w:rsidRPr="00AE01A0">
        <w:rPr>
          <w:sz w:val="24"/>
          <w:szCs w:val="24"/>
        </w:rPr>
        <w:t xml:space="preserve"> путевки в </w:t>
      </w:r>
      <w:r>
        <w:rPr>
          <w:sz w:val="24"/>
          <w:szCs w:val="24"/>
        </w:rPr>
        <w:t xml:space="preserve">городские лагеря с дневным пребыванием </w:t>
      </w:r>
      <w:r w:rsidRPr="00AE01A0">
        <w:rPr>
          <w:sz w:val="24"/>
          <w:szCs w:val="24"/>
        </w:rPr>
        <w:t xml:space="preserve">предоставляются </w:t>
      </w:r>
      <w:r w:rsidRPr="00F160E4">
        <w:rPr>
          <w:b/>
          <w:sz w:val="24"/>
          <w:szCs w:val="24"/>
        </w:rPr>
        <w:t>бесплатно</w:t>
      </w:r>
      <w:r>
        <w:rPr>
          <w:sz w:val="24"/>
          <w:szCs w:val="24"/>
        </w:rPr>
        <w:t>:</w:t>
      </w:r>
    </w:p>
    <w:p w:rsidR="003141C9" w:rsidRPr="00A16B8A" w:rsidRDefault="003141C9" w:rsidP="003141C9">
      <w:p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</w:rPr>
      </w:pPr>
      <w:bookmarkStart w:id="2" w:name="sub_2113"/>
      <w:bookmarkEnd w:id="0"/>
      <w:r w:rsidRPr="00A16B8A">
        <w:rPr>
          <w:rFonts w:eastAsia="Calibri"/>
          <w:sz w:val="24"/>
          <w:szCs w:val="24"/>
        </w:rPr>
        <w:t>дети, оставшиеся без попечения родителей;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дети-сироты;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дети-инвалиды</w:t>
      </w:r>
      <w:r w:rsidRPr="00A16B8A">
        <w:rPr>
          <w:rFonts w:eastAsia="Calibri"/>
          <w:sz w:val="24"/>
          <w:szCs w:val="24"/>
        </w:rPr>
        <w:t>;</w:t>
      </w:r>
    </w:p>
    <w:p w:rsidR="003141C9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3141C9" w:rsidRPr="00864162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д</w:t>
      </w:r>
      <w:r w:rsidRPr="00864162">
        <w:rPr>
          <w:sz w:val="24"/>
          <w:szCs w:val="24"/>
        </w:rPr>
        <w:t>ети из семей беженцев и вынужденных переселенцев</w:t>
      </w:r>
      <w:r>
        <w:rPr>
          <w:sz w:val="24"/>
          <w:szCs w:val="24"/>
        </w:rPr>
        <w:t>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дети, состоящие на учете в органах внутренних дел;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 - жертвы насилия;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 из неполных семей и многодетных семей;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lastRenderedPageBreak/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 из малообеспеченных семей;</w:t>
      </w:r>
    </w:p>
    <w:p w:rsidR="003141C9" w:rsidRDefault="003141C9" w:rsidP="006B769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</w:t>
      </w:r>
      <w:r>
        <w:rPr>
          <w:rFonts w:eastAsia="Calibri"/>
          <w:sz w:val="24"/>
          <w:szCs w:val="24"/>
        </w:rPr>
        <w:t>.</w:t>
      </w:r>
    </w:p>
    <w:p w:rsidR="00E64AD1" w:rsidRDefault="00E64AD1" w:rsidP="00E64AD1">
      <w:pPr>
        <w:jc w:val="both"/>
        <w:rPr>
          <w:sz w:val="24"/>
          <w:szCs w:val="24"/>
        </w:rPr>
      </w:pPr>
      <w:bookmarkStart w:id="3" w:name="sub_1036"/>
      <w:bookmarkEnd w:id="2"/>
      <w:r>
        <w:rPr>
          <w:color w:val="000000"/>
          <w:sz w:val="24"/>
          <w:szCs w:val="24"/>
        </w:rPr>
        <w:t xml:space="preserve">            </w:t>
      </w:r>
      <w:r w:rsidRPr="00DF0474">
        <w:rPr>
          <w:color w:val="000000"/>
          <w:sz w:val="24"/>
          <w:szCs w:val="24"/>
        </w:rPr>
        <w:t xml:space="preserve">Прием заявлений от родителей (законных представителей) детей, указанных </w:t>
      </w:r>
      <w:proofErr w:type="gramStart"/>
      <w:r w:rsidRPr="00DF0474">
        <w:rPr>
          <w:color w:val="000000"/>
          <w:sz w:val="24"/>
          <w:szCs w:val="24"/>
        </w:rPr>
        <w:t>категорий,  желающих</w:t>
      </w:r>
      <w:proofErr w:type="gramEnd"/>
      <w:r w:rsidRPr="00DF0474">
        <w:rPr>
          <w:color w:val="000000"/>
          <w:sz w:val="24"/>
          <w:szCs w:val="24"/>
        </w:rPr>
        <w:t xml:space="preserve"> воспользоваться данном мерой социальной поддержки, организован</w:t>
      </w:r>
      <w:r>
        <w:rPr>
          <w:sz w:val="24"/>
          <w:szCs w:val="24"/>
        </w:rPr>
        <w:t xml:space="preserve"> в государственных образовательных учреждениях на базе которых организован</w:t>
      </w:r>
      <w:r w:rsidR="0083368B">
        <w:rPr>
          <w:sz w:val="24"/>
          <w:szCs w:val="24"/>
        </w:rPr>
        <w:t>ы</w:t>
      </w:r>
      <w:r>
        <w:rPr>
          <w:sz w:val="24"/>
          <w:szCs w:val="24"/>
        </w:rPr>
        <w:t xml:space="preserve"> городские лагеря: </w:t>
      </w:r>
    </w:p>
    <w:p w:rsidR="00E64AD1" w:rsidRDefault="00E64AD1" w:rsidP="00E64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1 смену  01.04.2019-17.05.2019</w:t>
      </w:r>
    </w:p>
    <w:p w:rsidR="00E64AD1" w:rsidRDefault="00E64AD1" w:rsidP="00E64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2 смену  01.04.2019-14.06.2019</w:t>
      </w:r>
    </w:p>
    <w:p w:rsidR="00E64AD1" w:rsidRDefault="00E64AD1" w:rsidP="00E64AD1">
      <w:pPr>
        <w:jc w:val="both"/>
        <w:rPr>
          <w:sz w:val="24"/>
          <w:szCs w:val="24"/>
        </w:rPr>
      </w:pPr>
    </w:p>
    <w:p w:rsidR="003141C9" w:rsidRDefault="003141C9" w:rsidP="006B7699">
      <w:pPr>
        <w:ind w:firstLine="709"/>
        <w:jc w:val="both"/>
        <w:rPr>
          <w:sz w:val="24"/>
          <w:szCs w:val="24"/>
        </w:rPr>
      </w:pPr>
      <w:r w:rsidRPr="005B4B59">
        <w:rPr>
          <w:sz w:val="24"/>
          <w:szCs w:val="24"/>
        </w:rPr>
        <w:t>Решение о предоставлении</w:t>
      </w:r>
      <w:r w:rsidRPr="00EE0108">
        <w:rPr>
          <w:sz w:val="24"/>
          <w:szCs w:val="24"/>
        </w:rPr>
        <w:t xml:space="preserve"> путевок в организации отдыха осуществ</w:t>
      </w:r>
      <w:r>
        <w:rPr>
          <w:sz w:val="24"/>
          <w:szCs w:val="24"/>
        </w:rPr>
        <w:t xml:space="preserve">ляется в соответствии с квотой </w:t>
      </w:r>
      <w:r w:rsidRPr="00EE0108">
        <w:rPr>
          <w:sz w:val="24"/>
          <w:szCs w:val="24"/>
        </w:rPr>
        <w:t>путевок в организации отдыха, а также в соответствии с датой и временем подачи заявления.</w:t>
      </w:r>
      <w:bookmarkEnd w:id="3"/>
    </w:p>
    <w:p w:rsidR="00E64AD1" w:rsidRDefault="00E64AD1" w:rsidP="00E64AD1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795892">
        <w:rPr>
          <w:rFonts w:eastAsia="Calibri"/>
          <w:sz w:val="24"/>
          <w:szCs w:val="24"/>
        </w:rPr>
        <w:t xml:space="preserve">Право на получение мер социальной поддержки в виде путевки предоставляется </w:t>
      </w:r>
      <w:r w:rsidR="0083368B">
        <w:rPr>
          <w:rFonts w:eastAsia="Calibri"/>
          <w:sz w:val="24"/>
          <w:szCs w:val="24"/>
        </w:rPr>
        <w:t xml:space="preserve">детям школьного возраста - </w:t>
      </w:r>
      <w:r w:rsidRPr="00795892">
        <w:rPr>
          <w:rFonts w:eastAsia="Calibri"/>
          <w:sz w:val="24"/>
          <w:szCs w:val="24"/>
        </w:rPr>
        <w:t>гражданам Российской Федерации, имеющим место жительства или место пребывания в Санкт-Петербурге</w:t>
      </w:r>
      <w:r>
        <w:rPr>
          <w:rFonts w:eastAsia="Calibri"/>
          <w:sz w:val="24"/>
          <w:szCs w:val="24"/>
        </w:rPr>
        <w:t>, при этом возраст детей, относящихся к категории «дети работающих граждан» установлен до 15 лет включительно, возраст детей остальных категорий ограничен 18-тью годами.</w:t>
      </w:r>
    </w:p>
    <w:p w:rsidR="00E64AD1" w:rsidRPr="00795892" w:rsidRDefault="00E64AD1" w:rsidP="006B7699">
      <w:pPr>
        <w:ind w:firstLine="709"/>
        <w:jc w:val="both"/>
        <w:rPr>
          <w:sz w:val="24"/>
          <w:szCs w:val="24"/>
        </w:rPr>
      </w:pPr>
      <w:bookmarkStart w:id="4" w:name="_GoBack"/>
      <w:bookmarkEnd w:id="4"/>
    </w:p>
    <w:bookmarkEnd w:id="1"/>
    <w:p w:rsidR="006B7699" w:rsidRDefault="006B7699" w:rsidP="006B7699">
      <w:pPr>
        <w:contextualSpacing/>
        <w:jc w:val="both"/>
        <w:rPr>
          <w:sz w:val="24"/>
          <w:szCs w:val="24"/>
        </w:rPr>
      </w:pPr>
      <w:r w:rsidRPr="00DF0474">
        <w:rPr>
          <w:sz w:val="24"/>
          <w:szCs w:val="24"/>
        </w:rPr>
        <w:t xml:space="preserve">         Форма  заявления утверждена  </w:t>
      </w:r>
      <w:r w:rsidRPr="00DF0474">
        <w:rPr>
          <w:color w:val="000001"/>
          <w:sz w:val="24"/>
          <w:szCs w:val="24"/>
        </w:rPr>
        <w:t>Комитетом по образованию</w:t>
      </w:r>
      <w:r w:rsidRPr="00B64A82">
        <w:rPr>
          <w:sz w:val="24"/>
          <w:szCs w:val="24"/>
        </w:rPr>
        <w:t>.</w:t>
      </w:r>
    </w:p>
    <w:p w:rsidR="00784C5A" w:rsidRDefault="00784C5A" w:rsidP="006B7699">
      <w:pPr>
        <w:contextualSpacing/>
        <w:jc w:val="both"/>
        <w:rPr>
          <w:sz w:val="24"/>
          <w:szCs w:val="24"/>
        </w:rPr>
      </w:pPr>
    </w:p>
    <w:p w:rsidR="00784C5A" w:rsidRDefault="00784C5A" w:rsidP="006B7699">
      <w:pPr>
        <w:contextualSpacing/>
        <w:jc w:val="both"/>
        <w:rPr>
          <w:sz w:val="24"/>
          <w:szCs w:val="24"/>
        </w:rPr>
      </w:pPr>
    </w:p>
    <w:p w:rsidR="00784C5A" w:rsidRDefault="00784C5A" w:rsidP="006B7699">
      <w:pPr>
        <w:contextualSpacing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5"/>
        <w:gridCol w:w="769"/>
        <w:gridCol w:w="3484"/>
        <w:gridCol w:w="734"/>
        <w:gridCol w:w="591"/>
      </w:tblGrid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В Комиссию по организации отдыха детей и молодежи и их оздоровления администрации 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района 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Санкт-Петербурга 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,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(Ф.И.О. родителя (законного представителя)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являющегося родителем (законным представителем),</w:t>
            </w:r>
          </w:p>
        </w:tc>
      </w:tr>
      <w:tr w:rsidR="00784C5A" w:rsidRPr="00FB16CD" w:rsidTr="00784C5A">
        <w:trPr>
          <w:trHeight w:val="222"/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rHeight w:val="215"/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(Ф.И.О. ребенка)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(домашний адрес)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(телефон)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</w:tbl>
    <w:p w:rsidR="00784C5A" w:rsidRPr="00FB16CD" w:rsidRDefault="00784C5A" w:rsidP="00784C5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B16CD">
        <w:rPr>
          <w:b/>
          <w:bCs/>
          <w:sz w:val="27"/>
          <w:szCs w:val="27"/>
        </w:rPr>
        <w:t>Заявление о предоставлении, оплате части или полной стоимости путевки (путевок) в организацию отдыха детей и молодежи и их оздоровления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15"/>
        <w:gridCol w:w="400"/>
        <w:gridCol w:w="584"/>
        <w:gridCol w:w="1088"/>
        <w:gridCol w:w="250"/>
        <w:gridCol w:w="678"/>
        <w:gridCol w:w="573"/>
        <w:gridCol w:w="642"/>
        <w:gridCol w:w="215"/>
        <w:gridCol w:w="914"/>
        <w:gridCol w:w="565"/>
        <w:gridCol w:w="334"/>
        <w:gridCol w:w="1873"/>
        <w:gridCol w:w="417"/>
        <w:gridCol w:w="575"/>
      </w:tblGrid>
      <w:tr w:rsidR="00784C5A" w:rsidRPr="00FB16CD" w:rsidTr="00784C5A">
        <w:trPr>
          <w:trHeight w:val="12"/>
          <w:tblCellSpacing w:w="15" w:type="dxa"/>
        </w:trPr>
        <w:tc>
          <w:tcPr>
            <w:tcW w:w="554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784C5A" w:rsidRPr="00FB16CD" w:rsidRDefault="00784C5A" w:rsidP="00784C5A">
            <w:pPr>
              <w:rPr>
                <w:sz w:val="2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Заявление о предоставлении, оплате части или полной стоимости путевки (путевок) в организацию отдыха детей и молодежи и их оздоровления 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Прошу предоставить меру социальной поддержки в сфере организации отдыха и оздоровления для 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lastRenderedPageBreak/>
              <w:t xml:space="preserve">несовершеннолетнего </w:t>
            </w:r>
          </w:p>
        </w:tc>
        <w:tc>
          <w:tcPr>
            <w:tcW w:w="850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rHeight w:val="319"/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rHeight w:val="381"/>
          <w:tblCellSpacing w:w="15" w:type="dxa"/>
        </w:trPr>
        <w:tc>
          <w:tcPr>
            <w:tcW w:w="1145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(фамилия, имя, отчество (при наличии), дата рождения, категория ребенка)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в виде оплаты части или полной стоимости путевки (путевок) в организацию отдыха детей и молодежи и их оздоровления на желаемый(</w:t>
            </w:r>
            <w:proofErr w:type="spellStart"/>
            <w:r w:rsidRPr="00FB16CD">
              <w:rPr>
                <w:sz w:val="24"/>
                <w:szCs w:val="24"/>
              </w:rPr>
              <w:t>ые</w:t>
            </w:r>
            <w:proofErr w:type="spellEnd"/>
            <w:r w:rsidRPr="00FB16CD">
              <w:rPr>
                <w:sz w:val="24"/>
                <w:szCs w:val="24"/>
              </w:rPr>
              <w:t>) период(ы):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смену; на территории 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;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смену; на территории 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;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смену; на территории 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;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смену; на территории 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;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смену; на территории 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.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К заявлению прилагаются следующие документы: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rHeight w:val="389"/>
          <w:tblCellSpacing w:w="15" w:type="dxa"/>
        </w:trPr>
        <w:tc>
          <w:tcPr>
            <w:tcW w:w="1145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В соответствии со </w:t>
            </w:r>
            <w:hyperlink r:id="rId6" w:history="1">
              <w:r w:rsidRPr="00FB16CD">
                <w:rPr>
                  <w:color w:val="0000FF"/>
                  <w:sz w:val="24"/>
                  <w:szCs w:val="24"/>
                  <w:u w:val="single"/>
                </w:rPr>
                <w:t>статьей 9 Федерального закона от 27 июля 2006 года N 152-ФЗ "О персональных данных"</w:t>
              </w:r>
            </w:hyperlink>
            <w:r w:rsidRPr="00FB16CD">
              <w:rPr>
                <w:sz w:val="24"/>
                <w:szCs w:val="24"/>
              </w:rPr>
              <w:t xml:space="preserve"> даю согласие на обработку моих персональных данных и персональных данных _______________________________ (Ф.И.О. ребенка) и несу ответственность за своевременность и достоверность представленных документов, являющихся основанием для предоставления меры социальной поддержки в сфере организации отдыха и оздоровления.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68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С порядком предоставления путевки (путевок) ознакомлен 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.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г.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554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расшифровка подписи 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О принятом решении прошу проинформировать (нужное подчеркнуть):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По почте (адрес, по которому должен быть направлен ответ)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- В Многофункциональном центре ___________________ района Санкт-Петербурга 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- По электронной почте (адрес, по которому должен быть направлен ответ)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- Информирован о первоочередном праве предоставления путевок в организации отдыха детей и их 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оздоровления, подведомственные соответственно органам государственной власти Санкт-Петербурга (в соответствии с </w:t>
            </w:r>
            <w:hyperlink r:id="rId7" w:history="1">
              <w:r w:rsidRPr="00FB16CD">
                <w:rPr>
                  <w:color w:val="0000FF"/>
                  <w:sz w:val="24"/>
                  <w:szCs w:val="24"/>
                  <w:u w:val="single"/>
                </w:rPr>
                <w:t>Федеральным законом от 28.12.2016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      </w:r>
            </w:hyperlink>
            <w:r w:rsidRPr="00FB16CD">
              <w:rPr>
                <w:sz w:val="24"/>
                <w:szCs w:val="24"/>
              </w:rPr>
              <w:t>)*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________________</w:t>
            </w:r>
          </w:p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* Заполняется родителем (законным представителем) несовершеннолетнего, относящегося к </w:t>
            </w:r>
            <w:r w:rsidRPr="00FB16CD">
              <w:rPr>
                <w:sz w:val="24"/>
                <w:szCs w:val="24"/>
              </w:rPr>
              <w:lastRenderedPageBreak/>
              <w:t>категориям:</w:t>
            </w:r>
          </w:p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- дети, оставшиеся без попечения родителей;</w:t>
            </w:r>
          </w:p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- дети-сироты;</w:t>
            </w:r>
          </w:p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- лица из числа детей-сирот и детей, оставшихся без попечения родителей.</w:t>
            </w:r>
          </w:p>
        </w:tc>
      </w:tr>
      <w:tr w:rsidR="00784C5A" w:rsidRPr="00FB16CD" w:rsidTr="00784C5A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>г.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</w:tr>
      <w:tr w:rsidR="00784C5A" w:rsidRPr="00FB16CD" w:rsidTr="00784C5A">
        <w:trPr>
          <w:tblCellSpacing w:w="15" w:type="dxa"/>
        </w:trPr>
        <w:tc>
          <w:tcPr>
            <w:tcW w:w="554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4C5A" w:rsidRPr="00FB16CD" w:rsidRDefault="00784C5A" w:rsidP="00784C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B16CD">
              <w:rPr>
                <w:sz w:val="24"/>
                <w:szCs w:val="24"/>
              </w:rPr>
              <w:t xml:space="preserve">расшифровка подписи </w:t>
            </w:r>
          </w:p>
        </w:tc>
      </w:tr>
    </w:tbl>
    <w:p w:rsidR="00784C5A" w:rsidRPr="00B64A82" w:rsidRDefault="00784C5A" w:rsidP="006B7699">
      <w:pPr>
        <w:contextualSpacing/>
        <w:jc w:val="both"/>
        <w:rPr>
          <w:sz w:val="24"/>
          <w:szCs w:val="24"/>
        </w:rPr>
      </w:pPr>
      <w:r w:rsidRPr="00FB16CD">
        <w:rPr>
          <w:sz w:val="24"/>
          <w:szCs w:val="24"/>
        </w:rPr>
        <w:br/>
      </w:r>
    </w:p>
    <w:p w:rsidR="006B7699" w:rsidRPr="003E61EE" w:rsidRDefault="006B7699" w:rsidP="006B7699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        </w:t>
      </w:r>
      <w:r w:rsidRPr="00B64A82"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 К заявлению </w:t>
      </w:r>
      <w:r>
        <w:rPr>
          <w:rFonts w:ascii="Times New Roman" w:hAnsi="Times New Roman" w:cs="Times New Roman"/>
          <w:b w:val="0"/>
          <w:color w:val="000001"/>
          <w:sz w:val="24"/>
          <w:szCs w:val="24"/>
        </w:rPr>
        <w:t>прилагаются</w:t>
      </w:r>
      <w:r w:rsidRPr="00B64A82"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 </w:t>
      </w:r>
      <w:r w:rsidRPr="00B64A82">
        <w:rPr>
          <w:rFonts w:ascii="Times New Roman" w:hAnsi="Times New Roman" w:cs="Times New Roman"/>
          <w:b w:val="0"/>
          <w:color w:val="000000"/>
          <w:sz w:val="24"/>
          <w:szCs w:val="24"/>
        </w:rPr>
        <w:t>документы, подтверждающие льготную категорию.</w:t>
      </w:r>
    </w:p>
    <w:p w:rsidR="006B7699" w:rsidRDefault="006B7699" w:rsidP="006B7699">
      <w:pPr>
        <w:jc w:val="both"/>
        <w:rPr>
          <w:sz w:val="24"/>
          <w:szCs w:val="24"/>
        </w:rPr>
      </w:pPr>
    </w:p>
    <w:p w:rsidR="00E64AD1" w:rsidRPr="00E64AD1" w:rsidRDefault="00E64AD1" w:rsidP="00E64AD1">
      <w:pPr>
        <w:spacing w:before="100" w:beforeAutospacing="1" w:after="100" w:afterAutospacing="1"/>
        <w:jc w:val="center"/>
        <w:rPr>
          <w:sz w:val="24"/>
          <w:szCs w:val="24"/>
        </w:rPr>
      </w:pPr>
      <w:r w:rsidRPr="00E64AD1">
        <w:rPr>
          <w:sz w:val="24"/>
          <w:szCs w:val="24"/>
        </w:rPr>
        <w:t xml:space="preserve">Перечень документов, необходимых для предоставления, оплаты части или полной стоимости путевки в организации отдыха детей и молодежи и их оздоровления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3657"/>
        <w:gridCol w:w="5612"/>
      </w:tblGrid>
      <w:tr w:rsidR="00E64AD1" w:rsidRPr="00E64AD1" w:rsidTr="00E64AD1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E64AD1" w:rsidRPr="00E64AD1" w:rsidRDefault="00E64AD1" w:rsidP="00E64AD1">
            <w:pPr>
              <w:rPr>
                <w:sz w:val="2"/>
                <w:szCs w:val="24"/>
              </w:rPr>
            </w:pPr>
          </w:p>
        </w:tc>
        <w:tc>
          <w:tcPr>
            <w:tcW w:w="4066" w:type="dxa"/>
            <w:vAlign w:val="center"/>
            <w:hideMark/>
          </w:tcPr>
          <w:p w:rsidR="00E64AD1" w:rsidRPr="00E64AD1" w:rsidRDefault="00E64AD1" w:rsidP="00E64AD1">
            <w:pPr>
              <w:rPr>
                <w:sz w:val="2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:rsidR="00E64AD1" w:rsidRPr="00E64AD1" w:rsidRDefault="00E64AD1" w:rsidP="00E64AD1">
            <w:pPr>
              <w:rPr>
                <w:sz w:val="2"/>
                <w:szCs w:val="24"/>
              </w:rPr>
            </w:pP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N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Категория детей и молодежи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Документы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Дети, оставшиеся без попечения родителей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если, исполнение обязанностей опекуна или попечителя возложено на организацию для детей-сирот и детей, оставшихся без попечения родителей)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Дети-сироты </w:t>
            </w:r>
          </w:p>
        </w:tc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Лица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страховой номер индивидуального лицевого счета в системе обязательного пенсионного страхования ребенка, заявителя (не требуется в случае если, исполнение обязанностей опекуна или попечителя возложено на организацию для детей-сирот и детей, оставшихся без попечения родителей)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9E60F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</w:t>
            </w:r>
            <w:r w:rsidR="009E60F3">
              <w:rPr>
                <w:sz w:val="24"/>
                <w:szCs w:val="24"/>
              </w:rPr>
              <w:t>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</w:t>
            </w:r>
            <w:r w:rsidRPr="00E64AD1">
              <w:rPr>
                <w:sz w:val="24"/>
                <w:szCs w:val="24"/>
              </w:rPr>
              <w:t xml:space="preserve">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</w:t>
            </w:r>
            <w:r w:rsidRPr="00E64AD1">
              <w:rPr>
                <w:sz w:val="24"/>
                <w:szCs w:val="24"/>
              </w:rPr>
              <w:lastRenderedPageBreak/>
              <w:t xml:space="preserve">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документ, подтверждающий наличие инвалидности, выданный федеральным государственным учреждением медико-социальной экспертизы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</w:t>
            </w:r>
            <w:hyperlink r:id="rId8" w:history="1">
              <w:r w:rsidRPr="00E64AD1">
                <w:rPr>
                  <w:color w:val="0000FF"/>
                  <w:sz w:val="24"/>
                  <w:szCs w:val="24"/>
                  <w:u w:val="single"/>
                </w:rPr>
                <w:t>заключение лечебно-профилактического учреждения, оказывающего первичную медико-санитарную помощь (форма N 079/у</w:t>
              </w:r>
            </w:hyperlink>
            <w:r w:rsidRPr="00E64AD1">
              <w:rPr>
                <w:sz w:val="24"/>
                <w:szCs w:val="24"/>
              </w:rPr>
              <w:t xml:space="preserve">, утвержденная </w:t>
            </w:r>
            <w:hyperlink r:id="rId9" w:history="1">
              <w:r w:rsidRPr="00E64AD1">
                <w:rPr>
                  <w:color w:val="0000FF"/>
                  <w:sz w:val="24"/>
                  <w:szCs w:val="24"/>
                  <w:u w:val="single"/>
                </w:rPr>
                <w:t>приказом Министерства здравоохранения Российской Федерации от 15.12.2014 N 834н</w:t>
              </w:r>
            </w:hyperlink>
            <w:r w:rsidRPr="00E64AD1">
              <w:rPr>
                <w:sz w:val="24"/>
                <w:szCs w:val="24"/>
              </w:rPr>
              <w:t xml:space="preserve">, заполненная в соответствии с </w:t>
            </w:r>
            <w:hyperlink r:id="rId10" w:history="1">
              <w:r w:rsidRPr="00E64AD1">
                <w:rPr>
                  <w:color w:val="0000FF"/>
                  <w:sz w:val="24"/>
                  <w:szCs w:val="24"/>
                  <w:u w:val="single"/>
                </w:rPr>
                <w:t>приказом Министерства здравоохранения Российской Федерации от 16.04.2012 N 363н</w:t>
              </w:r>
            </w:hyperlink>
            <w:r w:rsidRPr="00E64AD1">
              <w:rPr>
                <w:sz w:val="24"/>
                <w:szCs w:val="24"/>
              </w:rPr>
              <w:t>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индивидуальная программа реабилитации или </w:t>
            </w:r>
            <w:proofErr w:type="spellStart"/>
            <w:r w:rsidRPr="00E64AD1">
              <w:rPr>
                <w:sz w:val="24"/>
                <w:szCs w:val="24"/>
              </w:rPr>
              <w:t>абилитации</w:t>
            </w:r>
            <w:proofErr w:type="spellEnd"/>
            <w:r w:rsidRPr="00E64AD1">
              <w:rPr>
                <w:sz w:val="24"/>
                <w:szCs w:val="24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 - жертвы вооруженных и межнациональных конфликтов, экологических и техногенных катастроф, стихийных бедствий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</w:t>
            </w:r>
            <w:r w:rsidRPr="00E64AD1">
              <w:rPr>
                <w:sz w:val="24"/>
                <w:szCs w:val="24"/>
              </w:rPr>
              <w:lastRenderedPageBreak/>
              <w:t xml:space="preserve">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9E60F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</w:t>
            </w:r>
            <w:r w:rsidR="009E60F3">
              <w:rPr>
                <w:sz w:val="24"/>
                <w:szCs w:val="24"/>
              </w:rPr>
              <w:t>информация</w:t>
            </w:r>
            <w:r w:rsidRPr="00E64AD1">
              <w:rPr>
                <w:sz w:val="24"/>
                <w:szCs w:val="24"/>
              </w:rPr>
              <w:t xml:space="preserve">, </w:t>
            </w:r>
            <w:r w:rsidR="009E60F3">
              <w:rPr>
                <w:sz w:val="24"/>
                <w:szCs w:val="24"/>
              </w:rPr>
              <w:t>предоставленная</w:t>
            </w:r>
            <w:r w:rsidRPr="00E64AD1">
              <w:rPr>
                <w:sz w:val="24"/>
                <w:szCs w:val="24"/>
              </w:rPr>
              <w:t xml:space="preserve"> территориальными органами внутренних дел, подтверждающая, что ребенок стал жертвой вооруженных и межнациональных конфликтов, или </w:t>
            </w:r>
            <w:r w:rsidR="009E60F3">
              <w:rPr>
                <w:sz w:val="24"/>
                <w:szCs w:val="24"/>
              </w:rPr>
              <w:t>информация</w:t>
            </w:r>
            <w:r w:rsidRPr="00E64AD1">
              <w:rPr>
                <w:sz w:val="24"/>
                <w:szCs w:val="24"/>
              </w:rPr>
              <w:t xml:space="preserve">, </w:t>
            </w:r>
            <w:r w:rsidR="009E60F3">
              <w:rPr>
                <w:sz w:val="24"/>
                <w:szCs w:val="24"/>
              </w:rPr>
              <w:t>предоставленная</w:t>
            </w:r>
            <w:r w:rsidRPr="00E64AD1">
              <w:rPr>
                <w:sz w:val="24"/>
                <w:szCs w:val="24"/>
              </w:rPr>
              <w:t xml:space="preserve"> территориальными органами МЧС России, подтверждающая, что ребенок пострадал от экологических и техногенных катастроф, стихийных бедствий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 из семей беженцев и вынужденных переселенцев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Дети, состоящие на учете в органах внутренних дел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</w:t>
            </w:r>
            <w:r w:rsidRPr="00E64AD1">
              <w:rPr>
                <w:sz w:val="24"/>
                <w:szCs w:val="24"/>
              </w:rPr>
              <w:lastRenderedPageBreak/>
              <w:t xml:space="preserve">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решение о постановке ребенка на учет в органы внутренних дел (предоставляется органами внутренних дел в Комиссию по организации отдыха детей и молодежи и их оздоровления)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 - жертвы насилия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Представителя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Представителя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перечень лиц, претендующих на предоставление оплаты части стоимости путевок в организации отдыха детей и молодежи и их оздоровления, предоставляющие путевки для детей из спортивных и (или) творческих коллективов в случае их направления организованными группами от государственных образовательных учреждений, которые находятся в ведении исполнительных органов государственной власти, на базе которых создан спортивный и (или) творческий коллектив, в организации отдыха детей и молодежи и их оздоровления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 из малообеспеченных семей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</w:t>
            </w:r>
            <w:r w:rsidRPr="00E64AD1">
              <w:rPr>
                <w:sz w:val="24"/>
                <w:szCs w:val="24"/>
              </w:rPr>
              <w:lastRenderedPageBreak/>
              <w:t xml:space="preserve">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</w:t>
            </w:r>
            <w:r w:rsidR="00867597">
              <w:rPr>
                <w:sz w:val="24"/>
                <w:szCs w:val="24"/>
              </w:rPr>
              <w:t>, трудовая книжка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 из неполных семей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 оплаты части или полной стоимости путевки в организации отдыха детей и молодежи и их оздоровления; решение суда (судебный приказ) о взыскании </w:t>
            </w:r>
            <w:r w:rsidRPr="00E64AD1">
              <w:rPr>
                <w:sz w:val="24"/>
                <w:szCs w:val="24"/>
              </w:rPr>
              <w:lastRenderedPageBreak/>
              <w:t>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 из многодетных семей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удостоверение "Многодетная семья Санкт-Петербурга", свидетельство многодетной семьи в Санкт-Петербурге или свидетельства о рождении детей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 работающих граждан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</w:t>
            </w:r>
            <w:r w:rsidRPr="00E64AD1">
              <w:rPr>
                <w:sz w:val="24"/>
                <w:szCs w:val="24"/>
              </w:rPr>
              <w:lastRenderedPageBreak/>
              <w:t xml:space="preserve">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справка с места работы родителя (законного представителя) (действительна в течение одного месяца со дня ее выдачи)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15.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Дети, находящиеся в образовательных организациях для обучающихся с </w:t>
            </w:r>
            <w:proofErr w:type="spellStart"/>
            <w:r w:rsidRPr="00E64AD1">
              <w:rPr>
                <w:sz w:val="24"/>
                <w:szCs w:val="24"/>
              </w:rPr>
              <w:t>девиантным</w:t>
            </w:r>
            <w:proofErr w:type="spellEnd"/>
            <w:r w:rsidRPr="00E64AD1">
              <w:rPr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информация о нахождении обучающихся с </w:t>
            </w:r>
            <w:proofErr w:type="spellStart"/>
            <w:r w:rsidRPr="00E64AD1">
              <w:rPr>
                <w:sz w:val="24"/>
                <w:szCs w:val="24"/>
              </w:rPr>
              <w:t>девиантным</w:t>
            </w:r>
            <w:proofErr w:type="spellEnd"/>
            <w:r w:rsidRPr="00E64AD1">
              <w:rPr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специальных учебно-воспитательных учреждений открытого и закрытого типа в Комиссию по организации отдыха детей и молодежи и их оздоровления)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Дети, страдающие заболеванием </w:t>
            </w:r>
            <w:proofErr w:type="spellStart"/>
            <w:r w:rsidRPr="00E64AD1">
              <w:rPr>
                <w:sz w:val="24"/>
                <w:szCs w:val="24"/>
              </w:rPr>
              <w:t>целиакия</w:t>
            </w:r>
            <w:proofErr w:type="spellEnd"/>
            <w:r w:rsidRPr="00E64A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свидетельство о рождении, паспорт ребенка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страховой номер индивидуального лицевого счета в системе обязательного пенсионного страхования ребенка, заявителя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выписка из домовой (поквартирной) книги, выданная уполномоченным органом (действительна в течение одного месяца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 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</w:t>
            </w:r>
          </w:p>
        </w:tc>
      </w:tr>
      <w:tr w:rsidR="00E64AD1" w:rsidRPr="00E64AD1" w:rsidTr="00E64AD1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E64AD1" w:rsidRPr="00E64AD1" w:rsidRDefault="00E64AD1" w:rsidP="00E64A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AD1">
              <w:rPr>
                <w:sz w:val="24"/>
                <w:szCs w:val="24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E64AD1">
              <w:rPr>
                <w:sz w:val="24"/>
                <w:szCs w:val="24"/>
              </w:rPr>
              <w:t>целиакия</w:t>
            </w:r>
            <w:proofErr w:type="spellEnd"/>
            <w:r w:rsidRPr="00E64AD1">
              <w:rPr>
                <w:sz w:val="24"/>
                <w:szCs w:val="24"/>
              </w:rPr>
              <w:t xml:space="preserve"> (</w:t>
            </w:r>
            <w:hyperlink r:id="rId11" w:history="1">
              <w:r w:rsidRPr="00E64AD1">
                <w:rPr>
                  <w:color w:val="0000FF"/>
                  <w:sz w:val="24"/>
                  <w:szCs w:val="24"/>
                  <w:u w:val="single"/>
                </w:rPr>
                <w:t>форма</w:t>
              </w:r>
            </w:hyperlink>
            <w:r w:rsidRPr="00E64AD1">
              <w:rPr>
                <w:sz w:val="24"/>
                <w:szCs w:val="24"/>
              </w:rPr>
              <w:t xml:space="preserve">, утвержденная </w:t>
            </w:r>
            <w:hyperlink r:id="rId12" w:history="1">
              <w:r w:rsidRPr="00E64AD1">
                <w:rPr>
                  <w:color w:val="0000FF"/>
                  <w:sz w:val="24"/>
                  <w:szCs w:val="24"/>
                  <w:u w:val="single"/>
                </w:rPr>
                <w:t>распоряжением Комитета по здравоохранению от 12.05.2014 N 173-р</w:t>
              </w:r>
            </w:hyperlink>
            <w:r w:rsidRPr="00E64AD1">
              <w:rPr>
                <w:sz w:val="24"/>
                <w:szCs w:val="24"/>
              </w:rPr>
              <w:t xml:space="preserve">), выданная учреждением здравоохранения </w:t>
            </w:r>
          </w:p>
        </w:tc>
      </w:tr>
    </w:tbl>
    <w:p w:rsidR="003141C9" w:rsidRDefault="003141C9" w:rsidP="00F35A02">
      <w:pPr>
        <w:jc w:val="both"/>
        <w:rPr>
          <w:sz w:val="28"/>
          <w:szCs w:val="28"/>
        </w:rPr>
      </w:pPr>
    </w:p>
    <w:p w:rsidR="00F35A02" w:rsidRPr="0069755E" w:rsidRDefault="00F35A02" w:rsidP="00F35A0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69755E">
        <w:rPr>
          <w:sz w:val="24"/>
          <w:szCs w:val="24"/>
        </w:rPr>
        <w:t>Дополнительную инфо</w:t>
      </w:r>
      <w:r>
        <w:rPr>
          <w:sz w:val="24"/>
          <w:szCs w:val="24"/>
        </w:rPr>
        <w:t>рмацию по предоставлению путевок</w:t>
      </w:r>
      <w:r w:rsidRPr="0069755E">
        <w:rPr>
          <w:sz w:val="24"/>
          <w:szCs w:val="24"/>
        </w:rPr>
        <w:t xml:space="preserve"> можно по</w:t>
      </w:r>
      <w:r>
        <w:rPr>
          <w:sz w:val="24"/>
          <w:szCs w:val="24"/>
        </w:rPr>
        <w:t>лучить по телефону: 576-52-84.</w:t>
      </w: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B64A82">
      <w:pPr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sectPr w:rsidR="008C77DD" w:rsidSect="008F4C19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F7341"/>
    <w:multiLevelType w:val="hybridMultilevel"/>
    <w:tmpl w:val="54D2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89"/>
    <w:rsid w:val="00036CCC"/>
    <w:rsid w:val="00061BA4"/>
    <w:rsid w:val="000A4E0C"/>
    <w:rsid w:val="000B0C69"/>
    <w:rsid w:val="00127BE8"/>
    <w:rsid w:val="001C58B4"/>
    <w:rsid w:val="001E48C5"/>
    <w:rsid w:val="00200DCD"/>
    <w:rsid w:val="00201204"/>
    <w:rsid w:val="00207CF2"/>
    <w:rsid w:val="002452B4"/>
    <w:rsid w:val="00263C0B"/>
    <w:rsid w:val="002937F6"/>
    <w:rsid w:val="002E3D57"/>
    <w:rsid w:val="003031FC"/>
    <w:rsid w:val="003141C9"/>
    <w:rsid w:val="0032173B"/>
    <w:rsid w:val="00334101"/>
    <w:rsid w:val="00342BC1"/>
    <w:rsid w:val="0037432B"/>
    <w:rsid w:val="00385B8F"/>
    <w:rsid w:val="003E61EE"/>
    <w:rsid w:val="00400FA9"/>
    <w:rsid w:val="004720B8"/>
    <w:rsid w:val="004860AF"/>
    <w:rsid w:val="004937E8"/>
    <w:rsid w:val="004B205D"/>
    <w:rsid w:val="0052501F"/>
    <w:rsid w:val="00531A3A"/>
    <w:rsid w:val="005636BD"/>
    <w:rsid w:val="00572C35"/>
    <w:rsid w:val="00592798"/>
    <w:rsid w:val="00593093"/>
    <w:rsid w:val="005C751E"/>
    <w:rsid w:val="005D79E0"/>
    <w:rsid w:val="005F03C6"/>
    <w:rsid w:val="00602A31"/>
    <w:rsid w:val="006202A0"/>
    <w:rsid w:val="0064773F"/>
    <w:rsid w:val="0069755E"/>
    <w:rsid w:val="006B7699"/>
    <w:rsid w:val="006E52AC"/>
    <w:rsid w:val="00724EB7"/>
    <w:rsid w:val="0073077A"/>
    <w:rsid w:val="00732B83"/>
    <w:rsid w:val="00756E4A"/>
    <w:rsid w:val="00784C5A"/>
    <w:rsid w:val="00790E37"/>
    <w:rsid w:val="007C1889"/>
    <w:rsid w:val="007C2CC8"/>
    <w:rsid w:val="007C41F5"/>
    <w:rsid w:val="007C576C"/>
    <w:rsid w:val="00820A38"/>
    <w:rsid w:val="0083368B"/>
    <w:rsid w:val="008402E3"/>
    <w:rsid w:val="00860120"/>
    <w:rsid w:val="00867597"/>
    <w:rsid w:val="008C2244"/>
    <w:rsid w:val="008C77DD"/>
    <w:rsid w:val="008F4C19"/>
    <w:rsid w:val="008F7258"/>
    <w:rsid w:val="00933343"/>
    <w:rsid w:val="00956AB2"/>
    <w:rsid w:val="00986C11"/>
    <w:rsid w:val="009C4EA7"/>
    <w:rsid w:val="009E1068"/>
    <w:rsid w:val="009E60F3"/>
    <w:rsid w:val="00A33738"/>
    <w:rsid w:val="00A673CF"/>
    <w:rsid w:val="00A71189"/>
    <w:rsid w:val="00A7519B"/>
    <w:rsid w:val="00AF257B"/>
    <w:rsid w:val="00B026B2"/>
    <w:rsid w:val="00B04DEC"/>
    <w:rsid w:val="00B6036D"/>
    <w:rsid w:val="00B60920"/>
    <w:rsid w:val="00B64A82"/>
    <w:rsid w:val="00B674DB"/>
    <w:rsid w:val="00B676F0"/>
    <w:rsid w:val="00B8690D"/>
    <w:rsid w:val="00BD6377"/>
    <w:rsid w:val="00BD754C"/>
    <w:rsid w:val="00C664AF"/>
    <w:rsid w:val="00C91FB9"/>
    <w:rsid w:val="00CB6FBA"/>
    <w:rsid w:val="00CC01E6"/>
    <w:rsid w:val="00CC244D"/>
    <w:rsid w:val="00D129E9"/>
    <w:rsid w:val="00D16056"/>
    <w:rsid w:val="00D3053B"/>
    <w:rsid w:val="00D315FA"/>
    <w:rsid w:val="00D56DD0"/>
    <w:rsid w:val="00DB4341"/>
    <w:rsid w:val="00DF0474"/>
    <w:rsid w:val="00E14102"/>
    <w:rsid w:val="00E510AB"/>
    <w:rsid w:val="00E51EB3"/>
    <w:rsid w:val="00E52ED3"/>
    <w:rsid w:val="00E54F6D"/>
    <w:rsid w:val="00E64AD1"/>
    <w:rsid w:val="00F11003"/>
    <w:rsid w:val="00F35A02"/>
    <w:rsid w:val="00F63610"/>
    <w:rsid w:val="00F734F5"/>
    <w:rsid w:val="00FB011A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4A4EF-4623-4A86-9206-93B08F5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6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07CF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026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Heading">
    <w:name w:val="Heading"/>
    <w:uiPriority w:val="99"/>
    <w:rsid w:val="00B02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semiHidden/>
    <w:unhideWhenUsed/>
    <w:rsid w:val="008C77DD"/>
    <w:pPr>
      <w:spacing w:after="75"/>
    </w:pPr>
    <w:rPr>
      <w:sz w:val="24"/>
      <w:szCs w:val="24"/>
    </w:rPr>
  </w:style>
  <w:style w:type="character" w:styleId="a5">
    <w:name w:val="Strong"/>
    <w:basedOn w:val="a0"/>
    <w:qFormat/>
    <w:rsid w:val="008C77DD"/>
    <w:rPr>
      <w:b/>
      <w:bCs/>
    </w:rPr>
  </w:style>
  <w:style w:type="paragraph" w:styleId="a6">
    <w:name w:val="List Paragraph"/>
    <w:basedOn w:val="a"/>
    <w:uiPriority w:val="34"/>
    <w:qFormat/>
    <w:rsid w:val="006E52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B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2937F6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a">
    <w:name w:val="Комментарий"/>
    <w:basedOn w:val="a"/>
    <w:next w:val="a"/>
    <w:uiPriority w:val="99"/>
    <w:rsid w:val="002937F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937F6"/>
    <w:rPr>
      <w:i/>
      <w:iCs/>
    </w:rPr>
  </w:style>
  <w:style w:type="character" w:customStyle="1" w:styleId="ac">
    <w:name w:val="Цветовое выделение"/>
    <w:uiPriority w:val="99"/>
    <w:rsid w:val="002937F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2937F6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2937F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ormattext">
    <w:name w:val="formattext"/>
    <w:basedOn w:val="a"/>
    <w:rsid w:val="00B8690D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B8690D"/>
    <w:rPr>
      <w:color w:val="0000FF"/>
      <w:u w:val="single"/>
    </w:rPr>
  </w:style>
  <w:style w:type="paragraph" w:customStyle="1" w:styleId="headertext">
    <w:name w:val="headertext"/>
    <w:basedOn w:val="a"/>
    <w:rsid w:val="00E64A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54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87546" TargetMode="External"/><Relationship Id="rId12" Type="http://schemas.openxmlformats.org/officeDocument/2006/relationships/hyperlink" Target="http://docs.cntd.ru/document/537957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0046" TargetMode="External"/><Relationship Id="rId11" Type="http://schemas.openxmlformats.org/officeDocument/2006/relationships/hyperlink" Target="http://docs.cntd.ru/document/5379573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425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454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077F2-182F-4334-A1E9-D36F585C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4795</Words>
  <Characters>27337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parhomenko</dc:creator>
  <cp:lastModifiedBy>Елена Ларина</cp:lastModifiedBy>
  <cp:revision>2</cp:revision>
  <cp:lastPrinted>2019-01-14T12:46:00Z</cp:lastPrinted>
  <dcterms:created xsi:type="dcterms:W3CDTF">2019-01-17T12:00:00Z</dcterms:created>
  <dcterms:modified xsi:type="dcterms:W3CDTF">2019-01-17T12:00:00Z</dcterms:modified>
</cp:coreProperties>
</file>